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142"/>
      </w:tblGrid>
      <w:tr w:rsidR="00DA7841" w:rsidRPr="008A6EF3">
        <w:trPr>
          <w:trHeight w:val="3175"/>
        </w:trPr>
        <w:tc>
          <w:tcPr>
            <w:tcW w:w="5070" w:type="dxa"/>
          </w:tcPr>
          <w:p w:rsidR="004168C9" w:rsidRPr="004168C9" w:rsidRDefault="00CF1536" w:rsidP="004168C9">
            <w:pPr>
              <w:pStyle w:val="Abteilung1"/>
              <w:spacing w:before="40"/>
              <w:ind w:left="0"/>
              <w:rPr>
                <w:rFonts w:cs="Arial"/>
                <w:sz w:val="18"/>
                <w:szCs w:val="18"/>
                <w:lang w:eastAsia="de-CH"/>
              </w:rPr>
            </w:pPr>
            <w:r w:rsidRPr="004168C9">
              <w:rPr>
                <w:b/>
                <w:bCs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581A7D" wp14:editId="3FFD0620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33020</wp:posOffset>
                      </wp:positionV>
                      <wp:extent cx="156845" cy="389890"/>
                      <wp:effectExtent l="0" t="0" r="0" b="0"/>
                      <wp:wrapNone/>
                      <wp:docPr id="2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7841" w:rsidRDefault="00DA7841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after="80"/>
                                    <w:rPr>
                                      <w:rFonts w:ascii="Wingdings 3" w:hAnsi="Wingdings 3"/>
                                    </w:rPr>
                                  </w:pPr>
                                  <w:r w:rsidRPr="009326A6">
                                    <w:rPr>
                                      <w:rFonts w:ascii="Wingdings 3" w:hAnsi="Wingdings 3"/>
                                    </w:rPr>
                                    <w:t></w:t>
                                  </w:r>
                                </w:p>
                                <w:p w:rsidR="00DA7841" w:rsidRDefault="00DA7841">
                                  <w:pPr>
                                    <w:rPr>
                                      <w:rFonts w:ascii="Wingdings 3" w:hAnsi="Wingdings 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3" o:spid="_x0000_s1026" type="#_x0000_t202" style="position:absolute;margin-left:-14.05pt;margin-top:2.6pt;width:12.35pt;height:3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43rwIAAKo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" o:allowincell="f" filled="f" stroked="f">
                      <v:textbox inset="0,0,0,0">
                        <w:txbxContent>
                          <w:p w:rsidR="00DA7841" w:rsidRDefault="00DA784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after="80"/>
                              <w:rPr>
                                <w:rFonts w:ascii="Wingdings 3" w:hAnsi="Wingdings 3"/>
                              </w:rPr>
                            </w:pPr>
                            <w:r w:rsidRPr="009326A6">
                              <w:rPr>
                                <w:rFonts w:ascii="Wingdings 3" w:hAnsi="Wingdings 3"/>
                              </w:rPr>
                              <w:t></w:t>
                            </w:r>
                          </w:p>
                          <w:p w:rsidR="00DA7841" w:rsidRDefault="00DA7841">
                            <w:pPr>
                              <w:rPr>
                                <w:rFonts w:ascii="Wingdings 3" w:hAnsi="Wingdings 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68C9" w:rsidRPr="004168C9">
              <w:rPr>
                <w:rFonts w:cs="Arial"/>
                <w:sz w:val="18"/>
                <w:szCs w:val="18"/>
                <w:lang w:eastAsia="de-CH"/>
              </w:rPr>
              <w:t>c/o Appellationsgericht</w:t>
            </w:r>
          </w:p>
          <w:p w:rsidR="00DA7841" w:rsidRPr="004168C9" w:rsidRDefault="00DA7841">
            <w:pPr>
              <w:rPr>
                <w:rFonts w:cs="Arial"/>
                <w:sz w:val="18"/>
                <w:szCs w:val="18"/>
                <w:lang w:eastAsia="de-CH"/>
              </w:rPr>
            </w:pPr>
            <w:r w:rsidRPr="004168C9">
              <w:rPr>
                <w:rFonts w:cs="Arial"/>
                <w:sz w:val="18"/>
                <w:szCs w:val="18"/>
                <w:lang w:eastAsia="de-CH"/>
              </w:rPr>
              <w:t>Bäumleingasse 1</w:t>
            </w:r>
          </w:p>
          <w:p w:rsidR="00DA7841" w:rsidRPr="004168C9" w:rsidRDefault="00DA7841">
            <w:pPr>
              <w:rPr>
                <w:sz w:val="18"/>
                <w:szCs w:val="18"/>
              </w:rPr>
            </w:pPr>
            <w:r w:rsidRPr="004168C9">
              <w:rPr>
                <w:rFonts w:cs="Arial"/>
                <w:sz w:val="18"/>
                <w:szCs w:val="18"/>
                <w:lang w:eastAsia="de-CH"/>
              </w:rPr>
              <w:t>4051 Basel</w:t>
            </w:r>
          </w:p>
          <w:p w:rsidR="00DA7841" w:rsidRPr="004168C9" w:rsidRDefault="00DA7841">
            <w:pPr>
              <w:rPr>
                <w:sz w:val="18"/>
                <w:szCs w:val="18"/>
              </w:rPr>
            </w:pPr>
          </w:p>
          <w:p w:rsidR="00DA7841" w:rsidRPr="004168C9" w:rsidRDefault="00DA7841">
            <w:pPr>
              <w:tabs>
                <w:tab w:val="left" w:pos="993"/>
              </w:tabs>
              <w:rPr>
                <w:rFonts w:cs="Arial"/>
                <w:sz w:val="18"/>
                <w:szCs w:val="18"/>
                <w:lang w:val="it-IT" w:eastAsia="de-CH"/>
              </w:rPr>
            </w:pPr>
            <w:r w:rsidRPr="004168C9">
              <w:rPr>
                <w:rFonts w:cs="Arial"/>
                <w:sz w:val="18"/>
                <w:szCs w:val="18"/>
                <w:lang w:val="it-IT" w:eastAsia="de-CH"/>
              </w:rPr>
              <w:t>Zentrale</w:t>
            </w:r>
            <w:r w:rsidRPr="004168C9">
              <w:rPr>
                <w:rFonts w:cs="Arial"/>
                <w:sz w:val="18"/>
                <w:szCs w:val="18"/>
                <w:lang w:val="it-IT" w:eastAsia="de-CH"/>
              </w:rPr>
              <w:tab/>
              <w:t xml:space="preserve">061 267 </w:t>
            </w:r>
            <w:proofErr w:type="gramStart"/>
            <w:r w:rsidRPr="004168C9">
              <w:rPr>
                <w:rFonts w:cs="Arial"/>
                <w:sz w:val="18"/>
                <w:szCs w:val="18"/>
                <w:lang w:val="it-IT" w:eastAsia="de-CH"/>
              </w:rPr>
              <w:t>81 81</w:t>
            </w:r>
            <w:proofErr w:type="gramEnd"/>
          </w:p>
          <w:p w:rsidR="00DA7841" w:rsidRPr="004168C9" w:rsidRDefault="00DA7841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4168C9">
              <w:rPr>
                <w:rFonts w:cs="Arial"/>
                <w:sz w:val="18"/>
                <w:szCs w:val="18"/>
                <w:lang w:eastAsia="de-CH"/>
              </w:rPr>
              <w:t>Internet</w:t>
            </w:r>
            <w:r w:rsidRPr="004168C9">
              <w:rPr>
                <w:rFonts w:cs="Arial"/>
                <w:sz w:val="18"/>
                <w:szCs w:val="18"/>
                <w:lang w:eastAsia="de-CH"/>
              </w:rPr>
              <w:tab/>
              <w:t>www.gerichte.bs.ch</w:t>
            </w:r>
          </w:p>
          <w:p w:rsidR="00DA7841" w:rsidRPr="004168C9" w:rsidRDefault="00DA7841">
            <w:pPr>
              <w:pStyle w:val="Betreff"/>
              <w:rPr>
                <w:b w:val="0"/>
              </w:rPr>
            </w:pPr>
          </w:p>
        </w:tc>
        <w:tc>
          <w:tcPr>
            <w:tcW w:w="4142" w:type="dxa"/>
          </w:tcPr>
          <w:p w:rsidR="00DA7841" w:rsidRPr="004168C9" w:rsidRDefault="00DA7841">
            <w:pPr>
              <w:spacing w:before="80"/>
            </w:pPr>
          </w:p>
          <w:p w:rsidR="00DA7841" w:rsidRPr="004168C9" w:rsidRDefault="00DA7841"/>
          <w:p w:rsidR="00DA7841" w:rsidRPr="004168C9" w:rsidRDefault="00DA7841"/>
          <w:p w:rsidR="00DA7841" w:rsidRPr="004168C9" w:rsidRDefault="00DA7841"/>
          <w:p w:rsidR="00DA7841" w:rsidRPr="004168C9" w:rsidRDefault="00DA7841">
            <w:r w:rsidRPr="004168C9">
              <w:fldChar w:fldCharType="begin"/>
            </w:r>
            <w:r w:rsidRPr="004168C9">
              <w:instrText xml:space="preserve"> MERGEFIELD Adr5 </w:instrText>
            </w:r>
            <w:r w:rsidRPr="004168C9">
              <w:fldChar w:fldCharType="end"/>
            </w:r>
          </w:p>
          <w:p w:rsidR="00DA7841" w:rsidRPr="004168C9" w:rsidRDefault="00DA7841">
            <w:r w:rsidRPr="004168C9">
              <w:fldChar w:fldCharType="begin"/>
            </w:r>
            <w:r w:rsidRPr="004168C9">
              <w:instrText xml:space="preserve"> MERGEFIELD Adr6 </w:instrText>
            </w:r>
            <w:r w:rsidRPr="004168C9">
              <w:fldChar w:fldCharType="end"/>
            </w:r>
          </w:p>
          <w:p w:rsidR="00DA7841" w:rsidRPr="004168C9" w:rsidRDefault="00DA7841">
            <w:r w:rsidRPr="004168C9">
              <w:fldChar w:fldCharType="begin"/>
            </w:r>
            <w:r w:rsidRPr="004168C9">
              <w:instrText xml:space="preserve"> MERGEFIELD Adr7 </w:instrText>
            </w:r>
            <w:r w:rsidRPr="004168C9">
              <w:fldChar w:fldCharType="end"/>
            </w:r>
          </w:p>
          <w:p w:rsidR="00DA7841" w:rsidRPr="008A6EF3" w:rsidRDefault="00DA7841">
            <w:pPr>
              <w:rPr>
                <w:lang w:val="en-US"/>
              </w:rPr>
            </w:pPr>
            <w:r w:rsidRPr="004168C9">
              <w:fldChar w:fldCharType="begin"/>
            </w:r>
            <w:r w:rsidRPr="004168C9">
              <w:instrText xml:space="preserve"> MERGEFIELD Adr8 </w:instrText>
            </w:r>
            <w:r w:rsidRPr="004168C9">
              <w:fldChar w:fldCharType="end"/>
            </w:r>
          </w:p>
        </w:tc>
      </w:tr>
    </w:tbl>
    <w:p w:rsidR="00DA7841" w:rsidRDefault="00DA7841" w:rsidP="00CC024B">
      <w:pPr>
        <w:pStyle w:val="OrtDatum"/>
        <w:tabs>
          <w:tab w:val="left" w:pos="5075"/>
        </w:tabs>
        <w:spacing w:before="400" w:after="600"/>
        <w:ind w:left="0"/>
      </w:pPr>
      <w:r>
        <w:rPr>
          <w:sz w:val="18"/>
        </w:rPr>
        <w:tab/>
      </w:r>
      <w:r>
        <w:t xml:space="preserve">Basel, </w:t>
      </w:r>
      <w:r w:rsidR="000E35DE">
        <w:t xml:space="preserve">23. </w:t>
      </w:r>
      <w:r w:rsidR="00090A54">
        <w:t>Mai</w:t>
      </w:r>
      <w:r w:rsidR="0049232F">
        <w:t xml:space="preserve"> </w:t>
      </w:r>
      <w:r w:rsidR="00090A54">
        <w:t xml:space="preserve"> 2018</w:t>
      </w:r>
    </w:p>
    <w:p w:rsidR="00554CFD" w:rsidRPr="00554CFD" w:rsidRDefault="00554CFD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b/>
          <w:sz w:val="24"/>
          <w:szCs w:val="24"/>
          <w:lang w:eastAsia="en-US"/>
        </w:rPr>
      </w:pPr>
      <w:r w:rsidRPr="00554CFD">
        <w:rPr>
          <w:rFonts w:eastAsiaTheme="minorHAnsi" w:cs="Arial"/>
          <w:b/>
          <w:sz w:val="24"/>
          <w:szCs w:val="24"/>
          <w:lang w:eastAsia="en-US"/>
        </w:rPr>
        <w:t>Medienmitteilung des Gerichtsrats Basel-Stadt</w:t>
      </w:r>
    </w:p>
    <w:p w:rsidR="00554CFD" w:rsidRPr="00554CFD" w:rsidRDefault="00554CFD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B670D8" w:rsidRDefault="00B165C7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D</w:t>
      </w:r>
      <w:r w:rsidR="00554CFD" w:rsidRPr="00554CFD">
        <w:rPr>
          <w:rFonts w:eastAsiaTheme="minorHAnsi" w:cs="Arial"/>
          <w:sz w:val="24"/>
          <w:szCs w:val="24"/>
          <w:lang w:eastAsia="en-US"/>
        </w:rPr>
        <w:t>er Gerichtsrat</w:t>
      </w:r>
      <w:r>
        <w:rPr>
          <w:rFonts w:eastAsiaTheme="minorHAnsi" w:cs="Arial"/>
          <w:sz w:val="24"/>
          <w:szCs w:val="24"/>
          <w:lang w:eastAsia="en-US"/>
        </w:rPr>
        <w:t xml:space="preserve"> hat am 16. April 2018 beschlossen, im Personalreglement der G</w:t>
      </w:r>
      <w:r>
        <w:rPr>
          <w:rFonts w:eastAsiaTheme="minorHAnsi" w:cs="Arial"/>
          <w:sz w:val="24"/>
          <w:szCs w:val="24"/>
          <w:lang w:eastAsia="en-US"/>
        </w:rPr>
        <w:t>e</w:t>
      </w:r>
      <w:r>
        <w:rPr>
          <w:rFonts w:eastAsiaTheme="minorHAnsi" w:cs="Arial"/>
          <w:sz w:val="24"/>
          <w:szCs w:val="24"/>
          <w:lang w:eastAsia="en-US"/>
        </w:rPr>
        <w:t>richte eine Bestimmung zu erlassen, wonach</w:t>
      </w:r>
      <w:r w:rsidR="0061399A">
        <w:rPr>
          <w:rFonts w:eastAsiaTheme="minorHAnsi" w:cs="Arial"/>
          <w:sz w:val="24"/>
          <w:szCs w:val="24"/>
          <w:lang w:eastAsia="en-US"/>
        </w:rPr>
        <w:t xml:space="preserve"> </w:t>
      </w:r>
      <w:r w:rsidR="0061399A" w:rsidRPr="0061399A">
        <w:rPr>
          <w:rFonts w:eastAsiaTheme="minorHAnsi" w:cs="Arial"/>
          <w:sz w:val="24"/>
          <w:szCs w:val="24"/>
          <w:lang w:eastAsia="en-US"/>
        </w:rPr>
        <w:t>die Präsidentinnen und Präsidenten, die Richterinnen und Richter, Gerichtsschreiberinnen und Gerichtsschreiber sowie weitere an der Beratung des Gerichts beteiligte Personen, wie insbesondere Volont</w:t>
      </w:r>
      <w:r w:rsidR="0061399A" w:rsidRPr="0061399A">
        <w:rPr>
          <w:rFonts w:eastAsiaTheme="minorHAnsi" w:cs="Arial"/>
          <w:sz w:val="24"/>
          <w:szCs w:val="24"/>
          <w:lang w:eastAsia="en-US"/>
        </w:rPr>
        <w:t>ä</w:t>
      </w:r>
      <w:r w:rsidR="0061399A" w:rsidRPr="0061399A">
        <w:rPr>
          <w:rFonts w:eastAsiaTheme="minorHAnsi" w:cs="Arial"/>
          <w:sz w:val="24"/>
          <w:szCs w:val="24"/>
          <w:lang w:eastAsia="en-US"/>
        </w:rPr>
        <w:t>rinnen und Volontäre, sich in Verhandlungen in Anwesenheit der Parteien oder der Öffentlichkeit dem Tragen sichtbarer religiös</w:t>
      </w:r>
      <w:r w:rsidR="0061399A">
        <w:rPr>
          <w:rFonts w:eastAsiaTheme="minorHAnsi" w:cs="Arial"/>
          <w:sz w:val="24"/>
          <w:szCs w:val="24"/>
          <w:lang w:eastAsia="en-US"/>
        </w:rPr>
        <w:t xml:space="preserve">er Symbole zu enthalten haben. </w:t>
      </w:r>
      <w:r w:rsidR="00B670D8">
        <w:rPr>
          <w:rFonts w:eastAsiaTheme="minorHAnsi" w:cs="Arial"/>
          <w:sz w:val="24"/>
          <w:szCs w:val="24"/>
          <w:lang w:eastAsia="en-US"/>
        </w:rPr>
        <w:t>Daru</w:t>
      </w:r>
      <w:r w:rsidR="00B670D8">
        <w:rPr>
          <w:rFonts w:eastAsiaTheme="minorHAnsi" w:cs="Arial"/>
          <w:sz w:val="24"/>
          <w:szCs w:val="24"/>
          <w:lang w:eastAsia="en-US"/>
        </w:rPr>
        <w:t>n</w:t>
      </w:r>
      <w:r w:rsidR="00B670D8">
        <w:rPr>
          <w:rFonts w:eastAsiaTheme="minorHAnsi" w:cs="Arial"/>
          <w:sz w:val="24"/>
          <w:szCs w:val="24"/>
          <w:lang w:eastAsia="en-US"/>
        </w:rPr>
        <w:t>ter fällt das Tragen von Kopfbede</w:t>
      </w:r>
      <w:r w:rsidR="00F436C9">
        <w:rPr>
          <w:rFonts w:eastAsiaTheme="minorHAnsi" w:cs="Arial"/>
          <w:sz w:val="24"/>
          <w:szCs w:val="24"/>
          <w:lang w:eastAsia="en-US"/>
        </w:rPr>
        <w:t>ckungen mit religiöser Sym</w:t>
      </w:r>
      <w:r w:rsidR="00B670D8">
        <w:rPr>
          <w:rFonts w:eastAsiaTheme="minorHAnsi" w:cs="Arial"/>
          <w:sz w:val="24"/>
          <w:szCs w:val="24"/>
          <w:lang w:eastAsia="en-US"/>
        </w:rPr>
        <w:t>bolik (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>Kopft</w:t>
      </w:r>
      <w:r w:rsidR="00B670D8">
        <w:rPr>
          <w:rFonts w:eastAsiaTheme="minorHAnsi" w:cs="Arial"/>
          <w:sz w:val="24"/>
          <w:szCs w:val="24"/>
          <w:lang w:eastAsia="en-US"/>
        </w:rPr>
        <w:t>uch, Turban,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 xml:space="preserve"> </w:t>
      </w:r>
      <w:proofErr w:type="spellStart"/>
      <w:r w:rsidR="00B670D8" w:rsidRPr="00B670D8">
        <w:rPr>
          <w:rFonts w:eastAsiaTheme="minorHAnsi" w:cs="Arial"/>
          <w:sz w:val="24"/>
          <w:szCs w:val="24"/>
          <w:lang w:eastAsia="en-US"/>
        </w:rPr>
        <w:t>Kippa</w:t>
      </w:r>
      <w:proofErr w:type="spellEnd"/>
      <w:r w:rsidR="00F436C9">
        <w:rPr>
          <w:rFonts w:eastAsiaTheme="minorHAnsi" w:cs="Arial"/>
          <w:sz w:val="24"/>
          <w:szCs w:val="24"/>
          <w:lang w:eastAsia="en-US"/>
        </w:rPr>
        <w:t xml:space="preserve"> etc.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) aber </w:t>
      </w:r>
      <w:r w:rsidR="00F436C9">
        <w:rPr>
          <w:rFonts w:eastAsiaTheme="minorHAnsi" w:cs="Arial"/>
          <w:sz w:val="24"/>
          <w:szCs w:val="24"/>
          <w:lang w:eastAsia="en-US"/>
        </w:rPr>
        <w:t xml:space="preserve">z.B. 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auch 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>eine</w:t>
      </w:r>
      <w:r w:rsidR="00B670D8">
        <w:rPr>
          <w:rFonts w:eastAsiaTheme="minorHAnsi" w:cs="Arial"/>
          <w:sz w:val="24"/>
          <w:szCs w:val="24"/>
          <w:lang w:eastAsia="en-US"/>
        </w:rPr>
        <w:t>r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 xml:space="preserve"> christliche</w:t>
      </w:r>
      <w:r w:rsidR="00B670D8">
        <w:rPr>
          <w:rFonts w:eastAsiaTheme="minorHAnsi" w:cs="Arial"/>
          <w:sz w:val="24"/>
          <w:szCs w:val="24"/>
          <w:lang w:eastAsia="en-US"/>
        </w:rPr>
        <w:t>n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 xml:space="preserve"> klerikale</w:t>
      </w:r>
      <w:r w:rsidR="00B670D8">
        <w:rPr>
          <w:rFonts w:eastAsiaTheme="minorHAnsi" w:cs="Arial"/>
          <w:sz w:val="24"/>
          <w:szCs w:val="24"/>
          <w:lang w:eastAsia="en-US"/>
        </w:rPr>
        <w:t>n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 xml:space="preserve"> Tracht oder 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eines 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>Kreuz</w:t>
      </w:r>
      <w:r w:rsidR="00B670D8">
        <w:rPr>
          <w:rFonts w:eastAsiaTheme="minorHAnsi" w:cs="Arial"/>
          <w:sz w:val="24"/>
          <w:szCs w:val="24"/>
          <w:lang w:eastAsia="en-US"/>
        </w:rPr>
        <w:t>es.</w:t>
      </w:r>
      <w:r w:rsidR="00B670D8" w:rsidRPr="00B670D8">
        <w:rPr>
          <w:rFonts w:eastAsiaTheme="minorHAnsi" w:cs="Arial"/>
          <w:sz w:val="24"/>
          <w:szCs w:val="24"/>
          <w:lang w:eastAsia="en-US"/>
        </w:rPr>
        <w:t xml:space="preserve"> </w:t>
      </w:r>
      <w:r w:rsidR="00090A54">
        <w:rPr>
          <w:rFonts w:eastAsiaTheme="minorHAnsi" w:cs="Arial"/>
          <w:sz w:val="24"/>
          <w:szCs w:val="24"/>
          <w:lang w:eastAsia="en-US"/>
        </w:rPr>
        <w:t xml:space="preserve">Diesem Entscheid vorangegangen ist ein breit angelegter Meinungsbildungsprozess, in welchen alle Präsidentinnen und Präsidenten der baselstädtischen Gerichte wie auch alle nebenamtlichen Richterinnen und Richter einbezogen worden sind. </w:t>
      </w:r>
      <w:r w:rsidR="001E68BA">
        <w:rPr>
          <w:rFonts w:eastAsiaTheme="minorHAnsi" w:cs="Arial"/>
          <w:sz w:val="24"/>
          <w:szCs w:val="24"/>
          <w:lang w:eastAsia="en-US"/>
        </w:rPr>
        <w:t>Die</w:t>
      </w:r>
      <w:r w:rsidR="00090A54">
        <w:rPr>
          <w:rFonts w:eastAsiaTheme="minorHAnsi" w:cs="Arial"/>
          <w:sz w:val="24"/>
          <w:szCs w:val="24"/>
          <w:lang w:eastAsia="en-US"/>
        </w:rPr>
        <w:t xml:space="preserve"> neue</w:t>
      </w:r>
      <w:r w:rsidR="001E68BA">
        <w:rPr>
          <w:rFonts w:eastAsiaTheme="minorHAnsi" w:cs="Arial"/>
          <w:sz w:val="24"/>
          <w:szCs w:val="24"/>
          <w:lang w:eastAsia="en-US"/>
        </w:rPr>
        <w:t xml:space="preserve"> Regelung wird im kommenden Sommer</w:t>
      </w:r>
      <w:r w:rsidR="00442646">
        <w:rPr>
          <w:rFonts w:eastAsiaTheme="minorHAnsi" w:cs="Arial"/>
          <w:sz w:val="24"/>
          <w:szCs w:val="24"/>
          <w:lang w:eastAsia="en-US"/>
        </w:rPr>
        <w:t xml:space="preserve"> in</w:t>
      </w:r>
      <w:r w:rsidR="001E68BA">
        <w:rPr>
          <w:rFonts w:eastAsiaTheme="minorHAnsi" w:cs="Arial"/>
          <w:sz w:val="24"/>
          <w:szCs w:val="24"/>
          <w:lang w:eastAsia="en-US"/>
        </w:rPr>
        <w:t xml:space="preserve"> Kraft treten. </w:t>
      </w:r>
    </w:p>
    <w:p w:rsidR="00B670D8" w:rsidRDefault="00B670D8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1E68BA" w:rsidRDefault="001E68BA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Die Gerichte sind in ihrer Rechtsprechung von </w:t>
      </w:r>
      <w:proofErr w:type="spellStart"/>
      <w:r>
        <w:rPr>
          <w:rFonts w:eastAsiaTheme="minorHAnsi" w:cs="Arial"/>
          <w:sz w:val="24"/>
          <w:szCs w:val="24"/>
          <w:lang w:eastAsia="en-US"/>
        </w:rPr>
        <w:t>Verfassungs</w:t>
      </w:r>
      <w:proofErr w:type="spellEnd"/>
      <w:r>
        <w:rPr>
          <w:rFonts w:eastAsiaTheme="minorHAnsi" w:cs="Arial"/>
          <w:sz w:val="24"/>
          <w:szCs w:val="24"/>
          <w:lang w:eastAsia="en-US"/>
        </w:rPr>
        <w:t xml:space="preserve"> wegen zur Unabhängi</w:t>
      </w:r>
      <w:r>
        <w:rPr>
          <w:rFonts w:eastAsiaTheme="minorHAnsi" w:cs="Arial"/>
          <w:sz w:val="24"/>
          <w:szCs w:val="24"/>
          <w:lang w:eastAsia="en-US"/>
        </w:rPr>
        <w:t>g</w:t>
      </w:r>
      <w:r>
        <w:rPr>
          <w:rFonts w:eastAsiaTheme="minorHAnsi" w:cs="Arial"/>
          <w:sz w:val="24"/>
          <w:szCs w:val="24"/>
          <w:lang w:eastAsia="en-US"/>
        </w:rPr>
        <w:t xml:space="preserve">keit und religiösen Neutralität verpflichtet. Entsteht auch nur schon der Anschein, dass dies anders sein könnte, </w:t>
      </w:r>
      <w:r w:rsidR="000A676E">
        <w:rPr>
          <w:rFonts w:eastAsiaTheme="minorHAnsi" w:cs="Arial"/>
          <w:sz w:val="24"/>
          <w:szCs w:val="24"/>
          <w:lang w:eastAsia="en-US"/>
        </w:rPr>
        <w:t>ist</w:t>
      </w:r>
      <w:r>
        <w:rPr>
          <w:rFonts w:eastAsiaTheme="minorHAnsi" w:cs="Arial"/>
          <w:sz w:val="24"/>
          <w:szCs w:val="24"/>
          <w:lang w:eastAsia="en-US"/>
        </w:rPr>
        <w:t xml:space="preserve"> das Vertrauen in die Justiz und die Akzeptanz der Entscheidungen </w:t>
      </w:r>
      <w:r w:rsidR="000A676E">
        <w:rPr>
          <w:rFonts w:eastAsiaTheme="minorHAnsi" w:cs="Arial"/>
          <w:sz w:val="24"/>
          <w:szCs w:val="24"/>
          <w:lang w:eastAsia="en-US"/>
        </w:rPr>
        <w:t>gefährdet</w:t>
      </w:r>
      <w:r>
        <w:rPr>
          <w:rFonts w:eastAsiaTheme="minorHAnsi" w:cs="Arial"/>
          <w:sz w:val="24"/>
          <w:szCs w:val="24"/>
          <w:lang w:eastAsia="en-US"/>
        </w:rPr>
        <w:t xml:space="preserve">. 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Ausserdem </w:t>
      </w:r>
      <w:r w:rsidR="00B670D8">
        <w:rPr>
          <w:rFonts w:eastAsiaTheme="minorHAnsi" w:cs="Arial"/>
          <w:sz w:val="24"/>
          <w:szCs w:val="24"/>
          <w:lang w:eastAsia="en-US"/>
        </w:rPr>
        <w:t>haben die Gerichte</w:t>
      </w:r>
      <w:r w:rsidR="00F436C9">
        <w:rPr>
          <w:rFonts w:eastAsiaTheme="minorHAnsi" w:cs="Arial"/>
          <w:sz w:val="24"/>
          <w:szCs w:val="24"/>
          <w:lang w:eastAsia="en-US"/>
        </w:rPr>
        <w:t xml:space="preserve"> in Basel-Stadt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 die B</w:t>
      </w:r>
      <w:r w:rsidR="005A5ED1">
        <w:rPr>
          <w:rFonts w:eastAsiaTheme="minorHAnsi" w:cs="Arial"/>
          <w:sz w:val="24"/>
          <w:szCs w:val="24"/>
          <w:lang w:eastAsia="en-US"/>
        </w:rPr>
        <w:t>e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stimmung auf § 52 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Abs. 3 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des </w:t>
      </w:r>
      <w:r w:rsidR="00F436C9">
        <w:rPr>
          <w:rFonts w:eastAsiaTheme="minorHAnsi" w:cs="Arial"/>
          <w:sz w:val="24"/>
          <w:szCs w:val="24"/>
          <w:lang w:eastAsia="en-US"/>
        </w:rPr>
        <w:t xml:space="preserve">kantonalen </w:t>
      </w:r>
      <w:r w:rsidR="005A5ED1">
        <w:rPr>
          <w:rFonts w:eastAsiaTheme="minorHAnsi" w:cs="Arial"/>
          <w:sz w:val="24"/>
          <w:szCs w:val="24"/>
          <w:lang w:eastAsia="en-US"/>
        </w:rPr>
        <w:t>Gerichtsorganisationsgesetzes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 zu beac</w:t>
      </w:r>
      <w:r w:rsidR="00B670D8">
        <w:rPr>
          <w:rFonts w:eastAsiaTheme="minorHAnsi" w:cs="Arial"/>
          <w:sz w:val="24"/>
          <w:szCs w:val="24"/>
          <w:lang w:eastAsia="en-US"/>
        </w:rPr>
        <w:t>h</w:t>
      </w:r>
      <w:r w:rsidR="00B670D8">
        <w:rPr>
          <w:rFonts w:eastAsiaTheme="minorHAnsi" w:cs="Arial"/>
          <w:sz w:val="24"/>
          <w:szCs w:val="24"/>
          <w:lang w:eastAsia="en-US"/>
        </w:rPr>
        <w:t>ten,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 wonach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 die auf Seiten der </w:t>
      </w:r>
      <w:r w:rsidR="00F436C9">
        <w:rPr>
          <w:rFonts w:eastAsiaTheme="minorHAnsi" w:cs="Arial"/>
          <w:sz w:val="24"/>
          <w:szCs w:val="24"/>
          <w:lang w:eastAsia="en-US"/>
        </w:rPr>
        <w:t>Justiz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 an den Verfahren beteiligten Personen, also die Mitglieder der Gerichte, die Gerichtsschreiberinnen und Gerichtsschreiber und die weiteren vom Gericht beigezogenen Personen zu den Verhandlungen in gebühre</w:t>
      </w:r>
      <w:r w:rsidR="00836E31">
        <w:rPr>
          <w:rFonts w:eastAsiaTheme="minorHAnsi" w:cs="Arial"/>
          <w:sz w:val="24"/>
          <w:szCs w:val="24"/>
          <w:lang w:eastAsia="en-US"/>
        </w:rPr>
        <w:t>n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der Kleidung zu erscheinen haben. Nicht betroffen </w:t>
      </w:r>
      <w:r w:rsidR="005A5ED1">
        <w:rPr>
          <w:rFonts w:eastAsiaTheme="minorHAnsi" w:cs="Arial"/>
          <w:sz w:val="24"/>
          <w:szCs w:val="24"/>
          <w:lang w:eastAsia="en-US"/>
        </w:rPr>
        <w:t>von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 der </w:t>
      </w:r>
      <w:r w:rsidR="00836E31">
        <w:rPr>
          <w:rFonts w:eastAsiaTheme="minorHAnsi" w:cs="Arial"/>
          <w:sz w:val="24"/>
          <w:szCs w:val="24"/>
          <w:lang w:eastAsia="en-US"/>
        </w:rPr>
        <w:t>neuen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 Bestimmung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 des Gerichtsrates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 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sind hingegen </w:t>
      </w:r>
      <w:r w:rsidR="00B670D8">
        <w:rPr>
          <w:rFonts w:eastAsiaTheme="minorHAnsi" w:cs="Arial"/>
          <w:sz w:val="24"/>
          <w:szCs w:val="24"/>
          <w:lang w:eastAsia="en-US"/>
        </w:rPr>
        <w:t>die Prozessparteien</w:t>
      </w:r>
      <w:r w:rsidR="00836E31">
        <w:rPr>
          <w:rFonts w:eastAsiaTheme="minorHAnsi" w:cs="Arial"/>
          <w:sz w:val="24"/>
          <w:szCs w:val="24"/>
          <w:lang w:eastAsia="en-US"/>
        </w:rPr>
        <w:t xml:space="preserve"> und deren Rechtsvertretungen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, Dolmetscherinnen und Dolmetscher, Gutachterinnen und Gutachter sowie Zeuginnen und Zeugen etc. </w:t>
      </w:r>
    </w:p>
    <w:p w:rsidR="0061399A" w:rsidRDefault="0061399A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5C208E" w:rsidRDefault="001E68BA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 xml:space="preserve">Aktuellen Anlass zum Erlass der Bestimmung hat eine Bewerbung </w:t>
      </w:r>
      <w:r w:rsidR="00B670D8">
        <w:rPr>
          <w:rFonts w:eastAsiaTheme="minorHAnsi" w:cs="Arial"/>
          <w:sz w:val="24"/>
          <w:szCs w:val="24"/>
          <w:lang w:eastAsia="en-US"/>
        </w:rPr>
        <w:t>einer jungen J</w:t>
      </w:r>
      <w:r w:rsidR="00B670D8">
        <w:rPr>
          <w:rFonts w:eastAsiaTheme="minorHAnsi" w:cs="Arial"/>
          <w:sz w:val="24"/>
          <w:szCs w:val="24"/>
          <w:lang w:eastAsia="en-US"/>
        </w:rPr>
        <w:t>u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ristin </w:t>
      </w:r>
      <w:r>
        <w:rPr>
          <w:rFonts w:eastAsiaTheme="minorHAnsi" w:cs="Arial"/>
          <w:sz w:val="24"/>
          <w:szCs w:val="24"/>
          <w:lang w:eastAsia="en-US"/>
        </w:rPr>
        <w:t xml:space="preserve">um ein </w:t>
      </w:r>
      <w:r w:rsidR="0061399A">
        <w:rPr>
          <w:rFonts w:eastAsiaTheme="minorHAnsi" w:cs="Arial"/>
          <w:sz w:val="24"/>
          <w:szCs w:val="24"/>
          <w:lang w:eastAsia="en-US"/>
        </w:rPr>
        <w:t xml:space="preserve">Volontariat bzw. </w:t>
      </w:r>
      <w:r>
        <w:rPr>
          <w:rFonts w:eastAsiaTheme="minorHAnsi" w:cs="Arial"/>
          <w:sz w:val="24"/>
          <w:szCs w:val="24"/>
          <w:lang w:eastAsia="en-US"/>
        </w:rPr>
        <w:t>Praktikum geboten, welche</w:t>
      </w:r>
      <w:r w:rsidR="00B670D8">
        <w:rPr>
          <w:rFonts w:eastAsiaTheme="minorHAnsi" w:cs="Arial"/>
          <w:sz w:val="24"/>
          <w:szCs w:val="24"/>
          <w:lang w:eastAsia="en-US"/>
        </w:rPr>
        <w:t xml:space="preserve"> </w:t>
      </w:r>
      <w:r w:rsidR="00F163A8">
        <w:rPr>
          <w:rFonts w:eastAsiaTheme="minorHAnsi" w:cs="Arial"/>
          <w:sz w:val="24"/>
          <w:szCs w:val="24"/>
          <w:lang w:eastAsia="en-US"/>
        </w:rPr>
        <w:t xml:space="preserve">gemäss Bewerbungsfoto </w:t>
      </w:r>
      <w:r w:rsidR="00B670D8">
        <w:rPr>
          <w:rFonts w:eastAsiaTheme="minorHAnsi" w:cs="Arial"/>
          <w:sz w:val="24"/>
          <w:szCs w:val="24"/>
          <w:lang w:eastAsia="en-US"/>
        </w:rPr>
        <w:t>ein muslimisches Kopftuch trägt und bei der</w:t>
      </w:r>
      <w:r>
        <w:rPr>
          <w:rFonts w:eastAsiaTheme="minorHAnsi" w:cs="Arial"/>
          <w:sz w:val="24"/>
          <w:szCs w:val="24"/>
          <w:lang w:eastAsia="en-US"/>
        </w:rPr>
        <w:t xml:space="preserve"> </w:t>
      </w:r>
      <w:r w:rsidR="0061399A">
        <w:rPr>
          <w:rFonts w:eastAsiaTheme="minorHAnsi" w:cs="Arial"/>
          <w:sz w:val="24"/>
          <w:szCs w:val="24"/>
          <w:lang w:eastAsia="en-US"/>
        </w:rPr>
        <w:t xml:space="preserve">die Problematik eines religiös neutralen Auftritts auch ohne eine solche Bestimmung hätte thematisiert werden müssen. </w:t>
      </w:r>
      <w:r w:rsidR="005A5ED1">
        <w:rPr>
          <w:rFonts w:eastAsiaTheme="minorHAnsi" w:cs="Arial"/>
          <w:sz w:val="24"/>
          <w:szCs w:val="24"/>
          <w:lang w:eastAsia="en-US"/>
        </w:rPr>
        <w:t>Der Zugang zum Gerichtspraktikum und damit die Möglichkeit, im Hinblick auf die A</w:t>
      </w:r>
      <w:r w:rsidR="005A5ED1">
        <w:rPr>
          <w:rFonts w:eastAsiaTheme="minorHAnsi" w:cs="Arial"/>
          <w:sz w:val="24"/>
          <w:szCs w:val="24"/>
          <w:lang w:eastAsia="en-US"/>
        </w:rPr>
        <w:t>n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waltsprüfung die nötigen </w:t>
      </w:r>
      <w:r w:rsidR="00836E31">
        <w:rPr>
          <w:rFonts w:eastAsiaTheme="minorHAnsi" w:cs="Arial"/>
          <w:sz w:val="24"/>
          <w:szCs w:val="24"/>
          <w:lang w:eastAsia="en-US"/>
        </w:rPr>
        <w:t>beruflichen Er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fahrungen zu erlangen, bleibt aber auf jeden Fall </w:t>
      </w:r>
      <w:r w:rsidR="00442646">
        <w:rPr>
          <w:rFonts w:eastAsiaTheme="minorHAnsi" w:cs="Arial"/>
          <w:sz w:val="24"/>
          <w:szCs w:val="24"/>
          <w:lang w:eastAsia="en-US"/>
        </w:rPr>
        <w:t>(</w:t>
      </w:r>
      <w:r w:rsidR="00442646" w:rsidRPr="00442646">
        <w:rPr>
          <w:rFonts w:eastAsiaTheme="minorHAnsi" w:cs="Arial"/>
          <w:sz w:val="24"/>
          <w:szCs w:val="24"/>
          <w:lang w:eastAsia="en-US"/>
        </w:rPr>
        <w:t>auch bei der genannten Bewerbung</w:t>
      </w:r>
      <w:r w:rsidR="00442646">
        <w:rPr>
          <w:rFonts w:eastAsiaTheme="minorHAnsi" w:cs="Arial"/>
          <w:sz w:val="24"/>
          <w:szCs w:val="24"/>
          <w:lang w:eastAsia="en-US"/>
        </w:rPr>
        <w:t xml:space="preserve">) </w:t>
      </w:r>
      <w:r w:rsidR="005A5ED1">
        <w:rPr>
          <w:rFonts w:eastAsiaTheme="minorHAnsi" w:cs="Arial"/>
          <w:sz w:val="24"/>
          <w:szCs w:val="24"/>
          <w:lang w:eastAsia="en-US"/>
        </w:rPr>
        <w:t xml:space="preserve">gewährleistet. </w:t>
      </w:r>
    </w:p>
    <w:p w:rsidR="005A5ED1" w:rsidRDefault="005A5ED1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836E31" w:rsidRDefault="00577EB5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Im Hinblick darauf, dass die nebenamtlichen Richterinnen und Richter im Kanton B</w:t>
      </w:r>
      <w:r>
        <w:rPr>
          <w:rFonts w:eastAsiaTheme="minorHAnsi" w:cs="Arial"/>
          <w:sz w:val="24"/>
          <w:szCs w:val="24"/>
          <w:lang w:eastAsia="en-US"/>
        </w:rPr>
        <w:t>a</w:t>
      </w:r>
      <w:r>
        <w:rPr>
          <w:rFonts w:eastAsiaTheme="minorHAnsi" w:cs="Arial"/>
          <w:sz w:val="24"/>
          <w:szCs w:val="24"/>
          <w:lang w:eastAsia="en-US"/>
        </w:rPr>
        <w:t>sel-Stadt vom Grossen Rat gewählt werden, ist dessen Büro vom Gerichtsrat gleic</w:t>
      </w:r>
      <w:r>
        <w:rPr>
          <w:rFonts w:eastAsiaTheme="minorHAnsi" w:cs="Arial"/>
          <w:sz w:val="24"/>
          <w:szCs w:val="24"/>
          <w:lang w:eastAsia="en-US"/>
        </w:rPr>
        <w:t>h</w:t>
      </w:r>
      <w:r>
        <w:rPr>
          <w:rFonts w:eastAsiaTheme="minorHAnsi" w:cs="Arial"/>
          <w:sz w:val="24"/>
          <w:szCs w:val="24"/>
          <w:lang w:eastAsia="en-US"/>
        </w:rPr>
        <w:t>zeitig mit der vorliegenden Medienmitteilung über die neue Bestimmung in Kenntnis gesetzt worden.</w:t>
      </w:r>
    </w:p>
    <w:p w:rsidR="00577EB5" w:rsidRDefault="00577EB5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577EB5" w:rsidRDefault="00577EB5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554CFD" w:rsidRDefault="000E35DE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>Für Rückfragen steht</w:t>
      </w:r>
      <w:r w:rsidR="00554CFD" w:rsidRPr="00554CFD">
        <w:rPr>
          <w:rFonts w:eastAsiaTheme="minorHAnsi" w:cs="Arial"/>
          <w:sz w:val="24"/>
          <w:szCs w:val="24"/>
          <w:lang w:eastAsia="en-US"/>
        </w:rPr>
        <w:t xml:space="preserve"> Ihnen zur Verfügung:</w:t>
      </w:r>
    </w:p>
    <w:p w:rsidR="0061399A" w:rsidRDefault="0061399A" w:rsidP="00554CF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</w:p>
    <w:p w:rsidR="00554CFD" w:rsidRDefault="0061399A" w:rsidP="000E35D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 w:cs="Arial"/>
          <w:sz w:val="24"/>
          <w:szCs w:val="24"/>
          <w:lang w:eastAsia="en-US"/>
        </w:rPr>
      </w:pPr>
      <w:r w:rsidRPr="00554CFD">
        <w:rPr>
          <w:rFonts w:eastAsiaTheme="minorHAnsi" w:cs="Arial"/>
          <w:sz w:val="24"/>
          <w:szCs w:val="24"/>
          <w:lang w:eastAsia="en-US"/>
        </w:rPr>
        <w:t>Stephan Wullschleger (</w:t>
      </w:r>
      <w:r>
        <w:rPr>
          <w:rFonts w:eastAsiaTheme="minorHAnsi" w:cs="Arial"/>
          <w:sz w:val="24"/>
          <w:szCs w:val="24"/>
          <w:lang w:eastAsia="en-US"/>
        </w:rPr>
        <w:t xml:space="preserve">061 267 63 16 oder </w:t>
      </w:r>
      <w:hyperlink r:id="rId8" w:history="1">
        <w:r w:rsidRPr="00306134">
          <w:rPr>
            <w:rStyle w:val="Hyperlink"/>
            <w:rFonts w:eastAsiaTheme="minorHAnsi" w:cs="Arial"/>
            <w:sz w:val="24"/>
            <w:szCs w:val="24"/>
            <w:lang w:eastAsia="en-US"/>
          </w:rPr>
          <w:t>stephan.wullschleger@bs.ch</w:t>
        </w:r>
      </w:hyperlink>
      <w:r>
        <w:rPr>
          <w:rFonts w:eastAsiaTheme="minorHAnsi" w:cs="Arial"/>
          <w:sz w:val="24"/>
          <w:szCs w:val="24"/>
          <w:lang w:eastAsia="en-US"/>
        </w:rPr>
        <w:t xml:space="preserve"> </w:t>
      </w:r>
      <w:r w:rsidRPr="00554CFD">
        <w:rPr>
          <w:rFonts w:eastAsiaTheme="minorHAnsi" w:cs="Arial"/>
          <w:sz w:val="24"/>
          <w:szCs w:val="24"/>
          <w:lang w:eastAsia="en-US"/>
        </w:rPr>
        <w:t>)</w:t>
      </w:r>
    </w:p>
    <w:p w:rsidR="000E35DE" w:rsidRPr="00554CFD" w:rsidRDefault="000E35DE" w:rsidP="000E35DE">
      <w:pPr>
        <w:overflowPunct/>
        <w:autoSpaceDE/>
        <w:autoSpaceDN/>
        <w:adjustRightInd/>
        <w:spacing w:line="276" w:lineRule="auto"/>
        <w:jc w:val="both"/>
        <w:textAlignment w:val="auto"/>
      </w:pPr>
    </w:p>
    <w:sectPr w:rsidR="000E35DE" w:rsidRPr="00554CFD" w:rsidSect="0061399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14" w:right="1134" w:bottom="1134" w:left="1701" w:header="454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D5" w:rsidRDefault="00F52CD5">
      <w:r>
        <w:separator/>
      </w:r>
    </w:p>
  </w:endnote>
  <w:endnote w:type="continuationSeparator" w:id="0">
    <w:p w:rsidR="00F52CD5" w:rsidRDefault="00F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1" w:rsidRDefault="00DA7841">
    <w:pPr>
      <w:pStyle w:val="Fuzeile"/>
      <w:tabs>
        <w:tab w:val="clear" w:pos="4536"/>
        <w:tab w:val="clear" w:pos="9072"/>
      </w:tabs>
      <w:spacing w:before="0"/>
    </w:pPr>
  </w:p>
  <w:p w:rsidR="00DA7841" w:rsidRDefault="00DA7841">
    <w:pPr>
      <w:pStyle w:val="Fuzeile"/>
      <w:tabs>
        <w:tab w:val="clear" w:pos="4536"/>
        <w:tab w:val="clear" w:pos="9072"/>
      </w:tabs>
      <w:spacing w:before="0"/>
    </w:pPr>
  </w:p>
  <w:p w:rsidR="00DA7841" w:rsidRDefault="00DA7841">
    <w:pPr>
      <w:pStyle w:val="Fuzeile"/>
      <w:tabs>
        <w:tab w:val="clear" w:pos="4536"/>
        <w:tab w:val="clear" w:pos="9072"/>
      </w:tabs>
      <w:spacing w:before="0"/>
    </w:pPr>
  </w:p>
  <w:p w:rsidR="00DA7841" w:rsidRDefault="00DA7841">
    <w:pPr>
      <w:pStyle w:val="Fuzeile"/>
      <w:tabs>
        <w:tab w:val="clear" w:pos="4536"/>
      </w:tabs>
      <w:spacing w:before="0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6129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SECTIONPAGES </w:instrText>
    </w:r>
    <w:r>
      <w:rPr>
        <w:rStyle w:val="Seitenzahl"/>
      </w:rPr>
      <w:fldChar w:fldCharType="separate"/>
    </w:r>
    <w:r w:rsidR="00561294">
      <w:rPr>
        <w:rStyle w:val="Seitenzahl"/>
        <w:noProof/>
      </w:rPr>
      <w:t>2</w:t>
    </w:r>
    <w:r>
      <w:rPr>
        <w:rStyle w:val="Seitenzahl"/>
      </w:rPr>
      <w:fldChar w:fldCharType="end"/>
    </w:r>
  </w:p>
  <w:p w:rsidR="00DA7841" w:rsidRPr="00AF542C" w:rsidRDefault="00DA7841">
    <w:pPr>
      <w:pStyle w:val="Fuzeile"/>
      <w:spacing w:before="0"/>
      <w:rPr>
        <w:sz w:val="2"/>
        <w:szCs w:val="2"/>
      </w:rPr>
    </w:pPr>
  </w:p>
  <w:p w:rsidR="00DA7841" w:rsidRPr="00AF542C" w:rsidRDefault="00DA7841" w:rsidP="00AF542C">
    <w:pPr>
      <w:pStyle w:val="Fuzeile"/>
      <w:spacing w:befor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1" w:rsidRPr="00F84598" w:rsidRDefault="00DA7841" w:rsidP="00F84598">
    <w:pPr>
      <w:pStyle w:val="Fuzeile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D5" w:rsidRDefault="00F52CD5">
      <w:r>
        <w:separator/>
      </w:r>
    </w:p>
  </w:footnote>
  <w:footnote w:type="continuationSeparator" w:id="0">
    <w:p w:rsidR="00F52CD5" w:rsidRDefault="00F5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1" w:rsidRDefault="00DA7841">
    <w:pPr>
      <w:pStyle w:val="Kopfzeile"/>
    </w:pPr>
    <w:r>
      <w:t xml:space="preserve"> </w:t>
    </w:r>
  </w:p>
  <w:p w:rsidR="00DA7841" w:rsidRPr="00AF542C" w:rsidRDefault="00DA7841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41" w:rsidRPr="004C7DDE" w:rsidRDefault="00DA7841">
    <w:pPr>
      <w:pStyle w:val="Departement"/>
      <w:rPr>
        <w:color w:val="FFFFFF"/>
      </w:rPr>
    </w:pPr>
    <w:r w:rsidRPr="004C7DDE">
      <w:rPr>
        <w:color w:val="FFFFFF"/>
        <w:sz w:val="2"/>
        <w:szCs w:val="2"/>
      </w:rPr>
      <w:fldChar w:fldCharType="begin"/>
    </w:r>
    <w:r w:rsidRPr="004C7DDE">
      <w:rPr>
        <w:color w:val="FFFFFF"/>
        <w:sz w:val="2"/>
        <w:szCs w:val="2"/>
      </w:rPr>
      <w:instrText xml:space="preserve"> MERGEFIELD OMR1 </w:instrText>
    </w:r>
    <w:r w:rsidRPr="004C7DDE">
      <w:rPr>
        <w:color w:val="FFFFFF"/>
        <w:sz w:val="2"/>
        <w:szCs w:val="2"/>
      </w:rPr>
      <w:fldChar w:fldCharType="separate"/>
    </w:r>
    <w:r w:rsidR="002B3257">
      <w:rPr>
        <w:noProof/>
        <w:color w:val="FFFFFF"/>
        <w:sz w:val="2"/>
        <w:szCs w:val="2"/>
      </w:rPr>
      <w:t>«OMR1»</w:t>
    </w:r>
    <w:r w:rsidRPr="004C7DDE">
      <w:rPr>
        <w:color w:val="FFFFFF"/>
        <w:sz w:val="2"/>
        <w:szCs w:val="2"/>
      </w:rPr>
      <w:fldChar w:fldCharType="end"/>
    </w:r>
    <w:r w:rsidRPr="004C7DDE">
      <w:rPr>
        <w:rStyle w:val="Seitenzahl"/>
        <w:color w:val="FFFFFF"/>
        <w:sz w:val="2"/>
        <w:szCs w:val="2"/>
      </w:rPr>
      <w:fldChar w:fldCharType="begin"/>
    </w:r>
    <w:r w:rsidRPr="004C7DDE">
      <w:rPr>
        <w:rStyle w:val="Seitenzahl"/>
        <w:color w:val="FFFFFF"/>
        <w:sz w:val="2"/>
        <w:szCs w:val="2"/>
      </w:rPr>
      <w:instrText xml:space="preserve"> PAGE </w:instrText>
    </w:r>
    <w:r w:rsidRPr="004C7DDE">
      <w:rPr>
        <w:rStyle w:val="Seitenzahl"/>
        <w:color w:val="FFFFFF"/>
        <w:sz w:val="2"/>
        <w:szCs w:val="2"/>
      </w:rPr>
      <w:fldChar w:fldCharType="separate"/>
    </w:r>
    <w:r w:rsidR="00561294">
      <w:rPr>
        <w:rStyle w:val="Seitenzahl"/>
        <w:noProof/>
        <w:color w:val="FFFFFF"/>
        <w:sz w:val="2"/>
        <w:szCs w:val="2"/>
      </w:rPr>
      <w:t>1</w:t>
    </w:r>
    <w:r w:rsidRPr="004C7DDE">
      <w:rPr>
        <w:rStyle w:val="Seitenzahl"/>
        <w:color w:val="FFFFFF"/>
        <w:sz w:val="2"/>
        <w:szCs w:val="2"/>
      </w:rPr>
      <w:fldChar w:fldCharType="end"/>
    </w:r>
    <w:r w:rsidRPr="004C7DDE">
      <w:rPr>
        <w:color w:val="FFFFFF"/>
        <w:sz w:val="2"/>
        <w:szCs w:val="2"/>
      </w:rPr>
      <w:fldChar w:fldCharType="begin"/>
    </w:r>
    <w:r w:rsidRPr="004C7DDE">
      <w:rPr>
        <w:color w:val="FFFFFF"/>
        <w:sz w:val="2"/>
        <w:szCs w:val="2"/>
      </w:rPr>
      <w:instrText xml:space="preserve"> MERGEFIELD OMR2 </w:instrText>
    </w:r>
    <w:r w:rsidRPr="004C7DDE">
      <w:rPr>
        <w:color w:val="FFFFFF"/>
        <w:sz w:val="2"/>
        <w:szCs w:val="2"/>
      </w:rPr>
      <w:fldChar w:fldCharType="separate"/>
    </w:r>
    <w:r w:rsidR="002B3257">
      <w:rPr>
        <w:noProof/>
        <w:color w:val="FFFFFF"/>
        <w:sz w:val="2"/>
        <w:szCs w:val="2"/>
      </w:rPr>
      <w:t>«OMR2»</w:t>
    </w:r>
    <w:r w:rsidRPr="004C7DDE">
      <w:rPr>
        <w:color w:val="FFFFFF"/>
        <w:sz w:val="2"/>
        <w:szCs w:val="2"/>
      </w:rPr>
      <w:fldChar w:fldCharType="end"/>
    </w:r>
    <w:r w:rsidRPr="004C7DDE">
      <w:rPr>
        <w:color w:val="FFFFFF"/>
        <w:sz w:val="2"/>
        <w:szCs w:val="2"/>
      </w:rPr>
      <w:fldChar w:fldCharType="begin"/>
    </w:r>
    <w:r w:rsidRPr="004C7DDE">
      <w:rPr>
        <w:color w:val="FFFFFF"/>
        <w:sz w:val="2"/>
        <w:szCs w:val="2"/>
      </w:rPr>
      <w:instrText xml:space="preserve"> MERGEFIELD OMR3 </w:instrText>
    </w:r>
    <w:r w:rsidRPr="004C7DDE">
      <w:rPr>
        <w:color w:val="FFFFFF"/>
        <w:sz w:val="2"/>
        <w:szCs w:val="2"/>
      </w:rPr>
      <w:fldChar w:fldCharType="separate"/>
    </w:r>
    <w:r w:rsidR="002B3257">
      <w:rPr>
        <w:noProof/>
        <w:color w:val="FFFFFF"/>
        <w:sz w:val="2"/>
        <w:szCs w:val="2"/>
      </w:rPr>
      <w:t>«OMR3»</w:t>
    </w:r>
    <w:r w:rsidRPr="004C7DDE">
      <w:rPr>
        <w:color w:val="FFFFFF"/>
        <w:sz w:val="2"/>
        <w:szCs w:val="2"/>
      </w:rPr>
      <w:fldChar w:fldCharType="end"/>
    </w:r>
    <w:r w:rsidR="00CF1536">
      <w:rPr>
        <w:noProof/>
        <w:color w:val="FFFFFF"/>
        <w:lang w:eastAsia="de-CH"/>
      </w:rPr>
      <w:drawing>
        <wp:anchor distT="0" distB="0" distL="114300" distR="114300" simplePos="0" relativeHeight="251657216" behindDoc="0" locked="1" layoutInCell="1" allowOverlap="1" wp14:anchorId="58CBCCEB" wp14:editId="1D812CEA">
          <wp:simplePos x="0" y="0"/>
          <wp:positionH relativeFrom="page">
            <wp:posOffset>493395</wp:posOffset>
          </wp:positionH>
          <wp:positionV relativeFrom="page">
            <wp:posOffset>90170</wp:posOffset>
          </wp:positionV>
          <wp:extent cx="442595" cy="1177290"/>
          <wp:effectExtent l="0" t="0" r="0" b="0"/>
          <wp:wrapSquare wrapText="bothSides"/>
          <wp:docPr id="3" name="Bild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11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DDE">
      <w:rPr>
        <w:color w:val="FFFFFF"/>
        <w:sz w:val="20"/>
      </w:rPr>
      <w:t>_</w:t>
    </w:r>
  </w:p>
  <w:p w:rsidR="00DA7841" w:rsidRDefault="00CC024B">
    <w:pPr>
      <w:pStyle w:val="Dienststelle"/>
      <w:spacing w:before="0"/>
    </w:pPr>
    <w:r>
      <w:t>Gerichtsrat</w:t>
    </w:r>
    <w:r w:rsidR="00DA7841">
      <w:br/>
      <w:t>Basel-Stadt</w:t>
    </w:r>
  </w:p>
  <w:p w:rsidR="00DA7841" w:rsidRPr="00C824AD" w:rsidRDefault="00DA7841" w:rsidP="00B82440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791B0C"/>
    <w:multiLevelType w:val="hybridMultilevel"/>
    <w:tmpl w:val="A0CE65EE"/>
    <w:lvl w:ilvl="0" w:tplc="1E32B67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Lucida Fax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322569"/>
    <w:multiLevelType w:val="multilevel"/>
    <w:tmpl w:val="1DB65376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CH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9cf,#bdf,#cde6ff,#eaeaea,#f0f0f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90"/>
    <w:rsid w:val="00002F05"/>
    <w:rsid w:val="00014850"/>
    <w:rsid w:val="0002162C"/>
    <w:rsid w:val="0002272C"/>
    <w:rsid w:val="000239D0"/>
    <w:rsid w:val="00027A8A"/>
    <w:rsid w:val="00077CC5"/>
    <w:rsid w:val="00080C87"/>
    <w:rsid w:val="00090A54"/>
    <w:rsid w:val="000A050F"/>
    <w:rsid w:val="000A676E"/>
    <w:rsid w:val="000B3C7D"/>
    <w:rsid w:val="000E341F"/>
    <w:rsid w:val="000E35DE"/>
    <w:rsid w:val="00111A0C"/>
    <w:rsid w:val="00124608"/>
    <w:rsid w:val="00160DF8"/>
    <w:rsid w:val="001B57CA"/>
    <w:rsid w:val="001B67CB"/>
    <w:rsid w:val="001E64A6"/>
    <w:rsid w:val="001E68BA"/>
    <w:rsid w:val="00221C38"/>
    <w:rsid w:val="00237990"/>
    <w:rsid w:val="00241482"/>
    <w:rsid w:val="002770E3"/>
    <w:rsid w:val="00295C4C"/>
    <w:rsid w:val="002A2A95"/>
    <w:rsid w:val="002A32FB"/>
    <w:rsid w:val="002B3257"/>
    <w:rsid w:val="002D2C0C"/>
    <w:rsid w:val="002F1472"/>
    <w:rsid w:val="002F1C12"/>
    <w:rsid w:val="002F78AE"/>
    <w:rsid w:val="002F7C58"/>
    <w:rsid w:val="00317F1D"/>
    <w:rsid w:val="003202BC"/>
    <w:rsid w:val="003742DF"/>
    <w:rsid w:val="00375C59"/>
    <w:rsid w:val="00384ED7"/>
    <w:rsid w:val="00392E05"/>
    <w:rsid w:val="0039360C"/>
    <w:rsid w:val="003A4736"/>
    <w:rsid w:val="003B42E8"/>
    <w:rsid w:val="003F0A74"/>
    <w:rsid w:val="003F7C48"/>
    <w:rsid w:val="0040154D"/>
    <w:rsid w:val="00402884"/>
    <w:rsid w:val="004168C9"/>
    <w:rsid w:val="00420152"/>
    <w:rsid w:val="00432CD1"/>
    <w:rsid w:val="00434CA7"/>
    <w:rsid w:val="00442646"/>
    <w:rsid w:val="00451D0F"/>
    <w:rsid w:val="00457244"/>
    <w:rsid w:val="00484764"/>
    <w:rsid w:val="00485FB1"/>
    <w:rsid w:val="0049232F"/>
    <w:rsid w:val="00493B8D"/>
    <w:rsid w:val="004A764D"/>
    <w:rsid w:val="004D4E2A"/>
    <w:rsid w:val="0052022D"/>
    <w:rsid w:val="00521C2E"/>
    <w:rsid w:val="00536B77"/>
    <w:rsid w:val="00547735"/>
    <w:rsid w:val="00554CFD"/>
    <w:rsid w:val="00561294"/>
    <w:rsid w:val="00577EB5"/>
    <w:rsid w:val="005A5ED1"/>
    <w:rsid w:val="005C0028"/>
    <w:rsid w:val="005C1150"/>
    <w:rsid w:val="005C208E"/>
    <w:rsid w:val="005E172E"/>
    <w:rsid w:val="005E1F50"/>
    <w:rsid w:val="005F3554"/>
    <w:rsid w:val="00605D05"/>
    <w:rsid w:val="00612651"/>
    <w:rsid w:val="0061399A"/>
    <w:rsid w:val="0062434C"/>
    <w:rsid w:val="00635749"/>
    <w:rsid w:val="00650563"/>
    <w:rsid w:val="00693930"/>
    <w:rsid w:val="006A1ACD"/>
    <w:rsid w:val="006A4BFB"/>
    <w:rsid w:val="006C4303"/>
    <w:rsid w:val="006D2BF6"/>
    <w:rsid w:val="006E3D40"/>
    <w:rsid w:val="006E4D02"/>
    <w:rsid w:val="006E7D90"/>
    <w:rsid w:val="006F2AC8"/>
    <w:rsid w:val="006F56FF"/>
    <w:rsid w:val="00704FD3"/>
    <w:rsid w:val="00720F02"/>
    <w:rsid w:val="00744229"/>
    <w:rsid w:val="00752896"/>
    <w:rsid w:val="00757608"/>
    <w:rsid w:val="007B3942"/>
    <w:rsid w:val="007B707A"/>
    <w:rsid w:val="007C7A83"/>
    <w:rsid w:val="007D3C9F"/>
    <w:rsid w:val="007D3E09"/>
    <w:rsid w:val="007F2F92"/>
    <w:rsid w:val="00836E31"/>
    <w:rsid w:val="008417C4"/>
    <w:rsid w:val="00843A12"/>
    <w:rsid w:val="008606BA"/>
    <w:rsid w:val="00875191"/>
    <w:rsid w:val="00884642"/>
    <w:rsid w:val="00890758"/>
    <w:rsid w:val="008B1025"/>
    <w:rsid w:val="008D5B54"/>
    <w:rsid w:val="008E63A4"/>
    <w:rsid w:val="00910D5D"/>
    <w:rsid w:val="009136C0"/>
    <w:rsid w:val="00914C3C"/>
    <w:rsid w:val="00945B9A"/>
    <w:rsid w:val="00994EBC"/>
    <w:rsid w:val="0099789D"/>
    <w:rsid w:val="009A390A"/>
    <w:rsid w:val="009B1694"/>
    <w:rsid w:val="009B37E8"/>
    <w:rsid w:val="009B60CF"/>
    <w:rsid w:val="009D1AC2"/>
    <w:rsid w:val="009E7C60"/>
    <w:rsid w:val="00A104BE"/>
    <w:rsid w:val="00A56E31"/>
    <w:rsid w:val="00A677EB"/>
    <w:rsid w:val="00A72ADE"/>
    <w:rsid w:val="00AA20DD"/>
    <w:rsid w:val="00AB5A2E"/>
    <w:rsid w:val="00AC3894"/>
    <w:rsid w:val="00AC66D7"/>
    <w:rsid w:val="00AD7006"/>
    <w:rsid w:val="00AF542C"/>
    <w:rsid w:val="00AF6ABA"/>
    <w:rsid w:val="00B165C7"/>
    <w:rsid w:val="00B51C18"/>
    <w:rsid w:val="00B670D8"/>
    <w:rsid w:val="00B82440"/>
    <w:rsid w:val="00BB238A"/>
    <w:rsid w:val="00BD3005"/>
    <w:rsid w:val="00BD36CC"/>
    <w:rsid w:val="00BE17ED"/>
    <w:rsid w:val="00C03F5F"/>
    <w:rsid w:val="00C25E18"/>
    <w:rsid w:val="00C514A5"/>
    <w:rsid w:val="00C72B9F"/>
    <w:rsid w:val="00C817DA"/>
    <w:rsid w:val="00C824AD"/>
    <w:rsid w:val="00C8257D"/>
    <w:rsid w:val="00C85A0E"/>
    <w:rsid w:val="00C9274A"/>
    <w:rsid w:val="00CC024B"/>
    <w:rsid w:val="00CC35E0"/>
    <w:rsid w:val="00CF1536"/>
    <w:rsid w:val="00CF19DB"/>
    <w:rsid w:val="00CF5942"/>
    <w:rsid w:val="00D1629E"/>
    <w:rsid w:val="00D43AB5"/>
    <w:rsid w:val="00D440A7"/>
    <w:rsid w:val="00D456C7"/>
    <w:rsid w:val="00D53E43"/>
    <w:rsid w:val="00D55308"/>
    <w:rsid w:val="00D60C1B"/>
    <w:rsid w:val="00D95984"/>
    <w:rsid w:val="00DA5EB2"/>
    <w:rsid w:val="00DA7841"/>
    <w:rsid w:val="00DC7226"/>
    <w:rsid w:val="00DC7CBB"/>
    <w:rsid w:val="00DD2FE9"/>
    <w:rsid w:val="00DE52A9"/>
    <w:rsid w:val="00E31389"/>
    <w:rsid w:val="00E40A8F"/>
    <w:rsid w:val="00E47CA3"/>
    <w:rsid w:val="00E51468"/>
    <w:rsid w:val="00E76270"/>
    <w:rsid w:val="00E8147E"/>
    <w:rsid w:val="00E83F00"/>
    <w:rsid w:val="00E97F36"/>
    <w:rsid w:val="00EA464A"/>
    <w:rsid w:val="00EB5C47"/>
    <w:rsid w:val="00EE234E"/>
    <w:rsid w:val="00EE714A"/>
    <w:rsid w:val="00EF4EF4"/>
    <w:rsid w:val="00F163A8"/>
    <w:rsid w:val="00F20483"/>
    <w:rsid w:val="00F35D99"/>
    <w:rsid w:val="00F436C9"/>
    <w:rsid w:val="00F44EDA"/>
    <w:rsid w:val="00F52CD5"/>
    <w:rsid w:val="00F84598"/>
    <w:rsid w:val="00F9184F"/>
    <w:rsid w:val="00FB607B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,#bdf,#cde6ff,#eaeaea,#f0f0f0,#dd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rsid w:val="0052022D"/>
    <w:pPr>
      <w:keepNext/>
      <w:numPr>
        <w:numId w:val="8"/>
      </w:numPr>
      <w:tabs>
        <w:tab w:val="clear" w:pos="432"/>
        <w:tab w:val="left" w:pos="992"/>
      </w:tabs>
      <w:spacing w:before="480" w:after="80"/>
      <w:ind w:left="992" w:hanging="992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Textkrper"/>
    <w:qFormat/>
    <w:rsid w:val="0052022D"/>
    <w:pPr>
      <w:keepNext/>
      <w:numPr>
        <w:ilvl w:val="1"/>
        <w:numId w:val="8"/>
      </w:numPr>
      <w:tabs>
        <w:tab w:val="clear" w:pos="567"/>
        <w:tab w:val="left" w:pos="992"/>
      </w:tabs>
      <w:spacing w:before="400" w:after="80"/>
      <w:ind w:left="992" w:hanging="992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Textkrper"/>
    <w:qFormat/>
    <w:rsid w:val="0052022D"/>
    <w:pPr>
      <w:keepNext/>
      <w:numPr>
        <w:ilvl w:val="2"/>
        <w:numId w:val="8"/>
      </w:numPr>
      <w:tabs>
        <w:tab w:val="clear" w:pos="720"/>
        <w:tab w:val="left" w:pos="992"/>
      </w:tabs>
      <w:spacing w:before="320" w:after="80"/>
      <w:ind w:left="992" w:hanging="992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Textkrper"/>
    <w:qFormat/>
    <w:rsid w:val="0052022D"/>
    <w:pPr>
      <w:keepNext/>
      <w:numPr>
        <w:ilvl w:val="3"/>
        <w:numId w:val="8"/>
      </w:numPr>
      <w:tabs>
        <w:tab w:val="clear" w:pos="864"/>
        <w:tab w:val="left" w:pos="992"/>
      </w:tabs>
      <w:spacing w:before="240" w:after="80"/>
      <w:ind w:left="992" w:hanging="992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B60C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480"/>
    </w:pPr>
    <w:rPr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Unterabteilung">
    <w:name w:val="Unterabteilung"/>
    <w:basedOn w:val="Kopfzeile"/>
    <w:pPr>
      <w:spacing w:after="240"/>
    </w:pPr>
    <w:rPr>
      <w:b/>
    </w:rPr>
  </w:style>
  <w:style w:type="paragraph" w:customStyle="1" w:styleId="Absender">
    <w:name w:val="Absender"/>
    <w:basedOn w:val="Standard"/>
    <w:pPr>
      <w:tabs>
        <w:tab w:val="left" w:pos="851"/>
      </w:tabs>
    </w:pPr>
    <w:rPr>
      <w:sz w:val="18"/>
    </w:rPr>
  </w:style>
  <w:style w:type="paragraph" w:customStyle="1" w:styleId="Departement">
    <w:name w:val="Departement"/>
    <w:basedOn w:val="Kopfzeile"/>
    <w:next w:val="Dienststelle"/>
    <w:pPr>
      <w:spacing w:before="380"/>
    </w:pPr>
  </w:style>
  <w:style w:type="paragraph" w:customStyle="1" w:styleId="Dienststelle">
    <w:name w:val="Dienststelle"/>
    <w:basedOn w:val="Kopfzeile"/>
    <w:next w:val="Standard"/>
    <w:pPr>
      <w:spacing w:before="340" w:after="200"/>
    </w:pPr>
    <w:rPr>
      <w:b/>
      <w:sz w:val="30"/>
    </w:rPr>
  </w:style>
  <w:style w:type="paragraph" w:styleId="Textkrper">
    <w:name w:val="Body Text"/>
    <w:basedOn w:val="Standard"/>
    <w:rsid w:val="00914C3C"/>
    <w:pPr>
      <w:spacing w:line="280" w:lineRule="exact"/>
      <w:jc w:val="both"/>
    </w:pPr>
  </w:style>
  <w:style w:type="paragraph" w:styleId="Anrede">
    <w:name w:val="Salutation"/>
    <w:basedOn w:val="Standard"/>
    <w:next w:val="Textkrper"/>
  </w:style>
  <w:style w:type="paragraph" w:customStyle="1" w:styleId="Betreff">
    <w:name w:val="Betreff"/>
    <w:basedOn w:val="Standard"/>
    <w:next w:val="Anrede"/>
    <w:rPr>
      <w:b/>
    </w:rPr>
  </w:style>
  <w:style w:type="paragraph" w:customStyle="1" w:styleId="OrtDatum">
    <w:name w:val="Ort &amp; Datum"/>
    <w:basedOn w:val="Standard"/>
    <w:next w:val="Betreff"/>
    <w:pPr>
      <w:spacing w:before="900" w:after="400"/>
      <w:ind w:left="5103"/>
    </w:pPr>
  </w:style>
  <w:style w:type="paragraph" w:styleId="Gruformel">
    <w:name w:val="Closing"/>
    <w:basedOn w:val="Textkrper"/>
    <w:next w:val="GrussformelName"/>
    <w:pPr>
      <w:spacing w:before="360"/>
      <w:jc w:val="left"/>
    </w:pPr>
  </w:style>
  <w:style w:type="paragraph" w:customStyle="1" w:styleId="FormatvorlageTextkrperLinks">
    <w:name w:val="Formatvorlage Textkörper + Links"/>
    <w:basedOn w:val="Textkrper"/>
    <w:pPr>
      <w:jc w:val="left"/>
    </w:pPr>
  </w:style>
  <w:style w:type="paragraph" w:customStyle="1" w:styleId="Abteilung1">
    <w:name w:val="Abteilung 1"/>
    <w:basedOn w:val="Standard"/>
    <w:next w:val="Abteilung2"/>
    <w:pPr>
      <w:tabs>
        <w:tab w:val="left" w:pos="0"/>
        <w:tab w:val="left" w:pos="5103"/>
      </w:tabs>
      <w:spacing w:before="200" w:after="80"/>
      <w:ind w:left="-284"/>
    </w:pPr>
  </w:style>
  <w:style w:type="character" w:customStyle="1" w:styleId="TextkrperChar">
    <w:name w:val="Textkörper Char"/>
    <w:basedOn w:val="Absatz-Standardschriftart"/>
    <w:rPr>
      <w:rFonts w:ascii="Arial" w:hAnsi="Arial"/>
      <w:sz w:val="24"/>
      <w:lang w:val="de-DE" w:eastAsia="de-DE" w:bidi="ar-SA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teilung2">
    <w:name w:val="Abteilung 2"/>
    <w:basedOn w:val="Standard"/>
    <w:next w:val="Absender"/>
    <w:pPr>
      <w:tabs>
        <w:tab w:val="left" w:pos="0"/>
        <w:tab w:val="left" w:pos="5103"/>
      </w:tabs>
      <w:spacing w:after="240"/>
      <w:ind w:left="-284"/>
    </w:pPr>
    <w:rPr>
      <w:b/>
      <w:bCs/>
    </w:rPr>
  </w:style>
  <w:style w:type="character" w:customStyle="1" w:styleId="OrtDatumChar">
    <w:name w:val="Ort &amp; Datum Char"/>
    <w:basedOn w:val="Absatz-Standardschriftart"/>
    <w:rPr>
      <w:rFonts w:ascii="Arial" w:hAnsi="Arial"/>
      <w:sz w:val="24"/>
      <w:lang w:val="de-DE" w:eastAsia="de-DE" w:bidi="ar-SA"/>
    </w:rPr>
  </w:style>
  <w:style w:type="paragraph" w:customStyle="1" w:styleId="Kopfzeile2Seite1Zeile">
    <w:name w:val="Kopfzeile 2. Seite 1. Zeile"/>
    <w:basedOn w:val="Standard"/>
    <w:rsid w:val="00384ED7"/>
    <w:pPr>
      <w:tabs>
        <w:tab w:val="right" w:pos="9356"/>
      </w:tabs>
    </w:pPr>
    <w:rPr>
      <w:bCs/>
      <w:sz w:val="18"/>
    </w:rPr>
  </w:style>
  <w:style w:type="paragraph" w:customStyle="1" w:styleId="Empfnger">
    <w:name w:val="Empfänger"/>
    <w:basedOn w:val="Standard"/>
  </w:style>
  <w:style w:type="paragraph" w:customStyle="1" w:styleId="GrussformelName">
    <w:name w:val="Grussformel Name"/>
    <w:basedOn w:val="Standard"/>
    <w:next w:val="GrussformelFunktion"/>
    <w:pPr>
      <w:spacing w:after="60"/>
    </w:pPr>
  </w:style>
  <w:style w:type="character" w:customStyle="1" w:styleId="GrussformelNameChar">
    <w:name w:val="Grussformel Name Char"/>
    <w:basedOn w:val="TextkrperChar"/>
    <w:rPr>
      <w:rFonts w:ascii="Arial" w:hAnsi="Arial"/>
      <w:sz w:val="24"/>
      <w:lang w:val="de-CH" w:eastAsia="de-DE" w:bidi="ar-SA"/>
    </w:rPr>
  </w:style>
  <w:style w:type="paragraph" w:customStyle="1" w:styleId="GrussformelFunktion">
    <w:name w:val="Grussformel Funktion"/>
    <w:basedOn w:val="Standard"/>
    <w:next w:val="Standard"/>
  </w:style>
  <w:style w:type="character" w:customStyle="1" w:styleId="GrussformelFunktionChar">
    <w:name w:val="Grussformel Funktion Char"/>
    <w:basedOn w:val="TextkrperChar"/>
    <w:rPr>
      <w:rFonts w:ascii="Arial" w:hAnsi="Arial"/>
      <w:sz w:val="24"/>
      <w:lang w:val="de-CH" w:eastAsia="de-DE" w:bidi="ar-SA"/>
    </w:rPr>
  </w:style>
  <w:style w:type="paragraph" w:customStyle="1" w:styleId="Kopfzeile2Seite2Zeile">
    <w:name w:val="Kopfzeile 2. Seite 2. Zeile"/>
    <w:basedOn w:val="Standard"/>
    <w:pPr>
      <w:tabs>
        <w:tab w:val="left" w:pos="8592"/>
      </w:tabs>
      <w:spacing w:before="360"/>
    </w:pPr>
    <w:rPr>
      <w:sz w:val="18"/>
    </w:rPr>
  </w:style>
  <w:style w:type="paragraph" w:styleId="Funotentext">
    <w:name w:val="footnote text"/>
    <w:basedOn w:val="Standard"/>
    <w:semiHidden/>
    <w:rPr>
      <w:sz w:val="18"/>
    </w:rPr>
  </w:style>
  <w:style w:type="table" w:styleId="Tabellenraster">
    <w:name w:val="Table Grid"/>
    <w:basedOn w:val="NormaleTabelle"/>
    <w:rsid w:val="00DA78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ilagen">
    <w:name w:val="Beilagen"/>
    <w:basedOn w:val="Textkrper"/>
    <w:rsid w:val="00DA7841"/>
  </w:style>
  <w:style w:type="paragraph" w:customStyle="1" w:styleId="JB-Standard">
    <w:name w:val="JB-Standard"/>
    <w:basedOn w:val="Standard"/>
    <w:link w:val="JB-StandardChar"/>
    <w:rsid w:val="00DA7841"/>
    <w:pPr>
      <w:overflowPunct/>
      <w:autoSpaceDE/>
      <w:autoSpaceDN/>
      <w:adjustRightInd/>
      <w:spacing w:line="271" w:lineRule="auto"/>
      <w:jc w:val="both"/>
      <w:textAlignment w:val="auto"/>
    </w:pPr>
    <w:rPr>
      <w:szCs w:val="22"/>
      <w:lang w:eastAsia="de-CH"/>
    </w:rPr>
  </w:style>
  <w:style w:type="character" w:customStyle="1" w:styleId="JB-StandardChar">
    <w:name w:val="JB-Standard Char"/>
    <w:basedOn w:val="Absatz-Standardschriftart"/>
    <w:link w:val="JB-Standard"/>
    <w:rsid w:val="00DA7841"/>
    <w:rPr>
      <w:rFonts w:ascii="Arial" w:hAnsi="Arial"/>
      <w:sz w:val="22"/>
      <w:szCs w:val="22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rsid w:val="0052022D"/>
    <w:pPr>
      <w:keepNext/>
      <w:numPr>
        <w:numId w:val="8"/>
      </w:numPr>
      <w:tabs>
        <w:tab w:val="clear" w:pos="432"/>
        <w:tab w:val="left" w:pos="992"/>
      </w:tabs>
      <w:spacing w:before="480" w:after="80"/>
      <w:ind w:left="992" w:hanging="992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Textkrper"/>
    <w:qFormat/>
    <w:rsid w:val="0052022D"/>
    <w:pPr>
      <w:keepNext/>
      <w:numPr>
        <w:ilvl w:val="1"/>
        <w:numId w:val="8"/>
      </w:numPr>
      <w:tabs>
        <w:tab w:val="clear" w:pos="567"/>
        <w:tab w:val="left" w:pos="992"/>
      </w:tabs>
      <w:spacing w:before="400" w:after="80"/>
      <w:ind w:left="992" w:hanging="992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Textkrper"/>
    <w:qFormat/>
    <w:rsid w:val="0052022D"/>
    <w:pPr>
      <w:keepNext/>
      <w:numPr>
        <w:ilvl w:val="2"/>
        <w:numId w:val="8"/>
      </w:numPr>
      <w:tabs>
        <w:tab w:val="clear" w:pos="720"/>
        <w:tab w:val="left" w:pos="992"/>
      </w:tabs>
      <w:spacing w:before="320" w:after="80"/>
      <w:ind w:left="992" w:hanging="992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Textkrper"/>
    <w:qFormat/>
    <w:rsid w:val="0052022D"/>
    <w:pPr>
      <w:keepNext/>
      <w:numPr>
        <w:ilvl w:val="3"/>
        <w:numId w:val="8"/>
      </w:numPr>
      <w:tabs>
        <w:tab w:val="clear" w:pos="864"/>
        <w:tab w:val="left" w:pos="992"/>
      </w:tabs>
      <w:spacing w:before="240" w:after="80"/>
      <w:ind w:left="992" w:hanging="992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B60C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480"/>
    </w:pPr>
    <w:rPr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Unterabteilung">
    <w:name w:val="Unterabteilung"/>
    <w:basedOn w:val="Kopfzeile"/>
    <w:pPr>
      <w:spacing w:after="240"/>
    </w:pPr>
    <w:rPr>
      <w:b/>
    </w:rPr>
  </w:style>
  <w:style w:type="paragraph" w:customStyle="1" w:styleId="Absender">
    <w:name w:val="Absender"/>
    <w:basedOn w:val="Standard"/>
    <w:pPr>
      <w:tabs>
        <w:tab w:val="left" w:pos="851"/>
      </w:tabs>
    </w:pPr>
    <w:rPr>
      <w:sz w:val="18"/>
    </w:rPr>
  </w:style>
  <w:style w:type="paragraph" w:customStyle="1" w:styleId="Departement">
    <w:name w:val="Departement"/>
    <w:basedOn w:val="Kopfzeile"/>
    <w:next w:val="Dienststelle"/>
    <w:pPr>
      <w:spacing w:before="380"/>
    </w:pPr>
  </w:style>
  <w:style w:type="paragraph" w:customStyle="1" w:styleId="Dienststelle">
    <w:name w:val="Dienststelle"/>
    <w:basedOn w:val="Kopfzeile"/>
    <w:next w:val="Standard"/>
    <w:pPr>
      <w:spacing w:before="340" w:after="200"/>
    </w:pPr>
    <w:rPr>
      <w:b/>
      <w:sz w:val="30"/>
    </w:rPr>
  </w:style>
  <w:style w:type="paragraph" w:styleId="Textkrper">
    <w:name w:val="Body Text"/>
    <w:basedOn w:val="Standard"/>
    <w:rsid w:val="00914C3C"/>
    <w:pPr>
      <w:spacing w:line="280" w:lineRule="exact"/>
      <w:jc w:val="both"/>
    </w:pPr>
  </w:style>
  <w:style w:type="paragraph" w:styleId="Anrede">
    <w:name w:val="Salutation"/>
    <w:basedOn w:val="Standard"/>
    <w:next w:val="Textkrper"/>
  </w:style>
  <w:style w:type="paragraph" w:customStyle="1" w:styleId="Betreff">
    <w:name w:val="Betreff"/>
    <w:basedOn w:val="Standard"/>
    <w:next w:val="Anrede"/>
    <w:rPr>
      <w:b/>
    </w:rPr>
  </w:style>
  <w:style w:type="paragraph" w:customStyle="1" w:styleId="OrtDatum">
    <w:name w:val="Ort &amp; Datum"/>
    <w:basedOn w:val="Standard"/>
    <w:next w:val="Betreff"/>
    <w:pPr>
      <w:spacing w:before="900" w:after="400"/>
      <w:ind w:left="5103"/>
    </w:pPr>
  </w:style>
  <w:style w:type="paragraph" w:styleId="Gruformel">
    <w:name w:val="Closing"/>
    <w:basedOn w:val="Textkrper"/>
    <w:next w:val="GrussformelName"/>
    <w:pPr>
      <w:spacing w:before="360"/>
      <w:jc w:val="left"/>
    </w:pPr>
  </w:style>
  <w:style w:type="paragraph" w:customStyle="1" w:styleId="FormatvorlageTextkrperLinks">
    <w:name w:val="Formatvorlage Textkörper + Links"/>
    <w:basedOn w:val="Textkrper"/>
    <w:pPr>
      <w:jc w:val="left"/>
    </w:pPr>
  </w:style>
  <w:style w:type="paragraph" w:customStyle="1" w:styleId="Abteilung1">
    <w:name w:val="Abteilung 1"/>
    <w:basedOn w:val="Standard"/>
    <w:next w:val="Abteilung2"/>
    <w:pPr>
      <w:tabs>
        <w:tab w:val="left" w:pos="0"/>
        <w:tab w:val="left" w:pos="5103"/>
      </w:tabs>
      <w:spacing w:before="200" w:after="80"/>
      <w:ind w:left="-284"/>
    </w:pPr>
  </w:style>
  <w:style w:type="character" w:customStyle="1" w:styleId="TextkrperChar">
    <w:name w:val="Textkörper Char"/>
    <w:basedOn w:val="Absatz-Standardschriftart"/>
    <w:rPr>
      <w:rFonts w:ascii="Arial" w:hAnsi="Arial"/>
      <w:sz w:val="24"/>
      <w:lang w:val="de-DE" w:eastAsia="de-DE" w:bidi="ar-SA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teilung2">
    <w:name w:val="Abteilung 2"/>
    <w:basedOn w:val="Standard"/>
    <w:next w:val="Absender"/>
    <w:pPr>
      <w:tabs>
        <w:tab w:val="left" w:pos="0"/>
        <w:tab w:val="left" w:pos="5103"/>
      </w:tabs>
      <w:spacing w:after="240"/>
      <w:ind w:left="-284"/>
    </w:pPr>
    <w:rPr>
      <w:b/>
      <w:bCs/>
    </w:rPr>
  </w:style>
  <w:style w:type="character" w:customStyle="1" w:styleId="OrtDatumChar">
    <w:name w:val="Ort &amp; Datum Char"/>
    <w:basedOn w:val="Absatz-Standardschriftart"/>
    <w:rPr>
      <w:rFonts w:ascii="Arial" w:hAnsi="Arial"/>
      <w:sz w:val="24"/>
      <w:lang w:val="de-DE" w:eastAsia="de-DE" w:bidi="ar-SA"/>
    </w:rPr>
  </w:style>
  <w:style w:type="paragraph" w:customStyle="1" w:styleId="Kopfzeile2Seite1Zeile">
    <w:name w:val="Kopfzeile 2. Seite 1. Zeile"/>
    <w:basedOn w:val="Standard"/>
    <w:rsid w:val="00384ED7"/>
    <w:pPr>
      <w:tabs>
        <w:tab w:val="right" w:pos="9356"/>
      </w:tabs>
    </w:pPr>
    <w:rPr>
      <w:bCs/>
      <w:sz w:val="18"/>
    </w:rPr>
  </w:style>
  <w:style w:type="paragraph" w:customStyle="1" w:styleId="Empfnger">
    <w:name w:val="Empfänger"/>
    <w:basedOn w:val="Standard"/>
  </w:style>
  <w:style w:type="paragraph" w:customStyle="1" w:styleId="GrussformelName">
    <w:name w:val="Grussformel Name"/>
    <w:basedOn w:val="Standard"/>
    <w:next w:val="GrussformelFunktion"/>
    <w:pPr>
      <w:spacing w:after="60"/>
    </w:pPr>
  </w:style>
  <w:style w:type="character" w:customStyle="1" w:styleId="GrussformelNameChar">
    <w:name w:val="Grussformel Name Char"/>
    <w:basedOn w:val="TextkrperChar"/>
    <w:rPr>
      <w:rFonts w:ascii="Arial" w:hAnsi="Arial"/>
      <w:sz w:val="24"/>
      <w:lang w:val="de-CH" w:eastAsia="de-DE" w:bidi="ar-SA"/>
    </w:rPr>
  </w:style>
  <w:style w:type="paragraph" w:customStyle="1" w:styleId="GrussformelFunktion">
    <w:name w:val="Grussformel Funktion"/>
    <w:basedOn w:val="Standard"/>
    <w:next w:val="Standard"/>
  </w:style>
  <w:style w:type="character" w:customStyle="1" w:styleId="GrussformelFunktionChar">
    <w:name w:val="Grussformel Funktion Char"/>
    <w:basedOn w:val="TextkrperChar"/>
    <w:rPr>
      <w:rFonts w:ascii="Arial" w:hAnsi="Arial"/>
      <w:sz w:val="24"/>
      <w:lang w:val="de-CH" w:eastAsia="de-DE" w:bidi="ar-SA"/>
    </w:rPr>
  </w:style>
  <w:style w:type="paragraph" w:customStyle="1" w:styleId="Kopfzeile2Seite2Zeile">
    <w:name w:val="Kopfzeile 2. Seite 2. Zeile"/>
    <w:basedOn w:val="Standard"/>
    <w:pPr>
      <w:tabs>
        <w:tab w:val="left" w:pos="8592"/>
      </w:tabs>
      <w:spacing w:before="360"/>
    </w:pPr>
    <w:rPr>
      <w:sz w:val="18"/>
    </w:rPr>
  </w:style>
  <w:style w:type="paragraph" w:styleId="Funotentext">
    <w:name w:val="footnote text"/>
    <w:basedOn w:val="Standard"/>
    <w:semiHidden/>
    <w:rPr>
      <w:sz w:val="18"/>
    </w:rPr>
  </w:style>
  <w:style w:type="table" w:styleId="Tabellenraster">
    <w:name w:val="Table Grid"/>
    <w:basedOn w:val="NormaleTabelle"/>
    <w:rsid w:val="00DA78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ilagen">
    <w:name w:val="Beilagen"/>
    <w:basedOn w:val="Textkrper"/>
    <w:rsid w:val="00DA7841"/>
  </w:style>
  <w:style w:type="paragraph" w:customStyle="1" w:styleId="JB-Standard">
    <w:name w:val="JB-Standard"/>
    <w:basedOn w:val="Standard"/>
    <w:link w:val="JB-StandardChar"/>
    <w:rsid w:val="00DA7841"/>
    <w:pPr>
      <w:overflowPunct/>
      <w:autoSpaceDE/>
      <w:autoSpaceDN/>
      <w:adjustRightInd/>
      <w:spacing w:line="271" w:lineRule="auto"/>
      <w:jc w:val="both"/>
      <w:textAlignment w:val="auto"/>
    </w:pPr>
    <w:rPr>
      <w:szCs w:val="22"/>
      <w:lang w:eastAsia="de-CH"/>
    </w:rPr>
  </w:style>
  <w:style w:type="character" w:customStyle="1" w:styleId="JB-StandardChar">
    <w:name w:val="JB-Standard Char"/>
    <w:basedOn w:val="Absatz-Standardschriftart"/>
    <w:link w:val="JB-Standard"/>
    <w:rsid w:val="00DA7841"/>
    <w:rPr>
      <w:rFonts w:ascii="Arial" w:hAnsi="Arial"/>
      <w:sz w:val="22"/>
      <w:szCs w:val="22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.wullschleger@bs.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EBCA9B0F.dotm</Template>
  <TotalTime>0</TotalTime>
  <Pages>1</Pages>
  <Words>248</Words>
  <Characters>2822</Characters>
  <Application>Microsoft Office Word</Application>
  <DocSecurity>0</DocSecurity>
  <Lines>117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Wirtschafts- und Sozialdepartement des Kantons Basel-Stadt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>AS.2010.1</dc:subject>
  <dc:creator>AG-TRW</dc:creator>
  <dc:description>Ausschuss</dc:description>
  <cp:lastModifiedBy>SAGKRG</cp:lastModifiedBy>
  <cp:revision>2</cp:revision>
  <cp:lastPrinted>2018-05-08T13:07:00Z</cp:lastPrinted>
  <dcterms:created xsi:type="dcterms:W3CDTF">2018-05-09T16:05:00Z</dcterms:created>
  <dcterms:modified xsi:type="dcterms:W3CDTF">2018-05-09T16:05:00Z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AD_LAND">
    <vt:lpwstr/>
  </property>
  <property fmtid="{D5CDD505-2E9C-101B-9397-08002B2CF9AE}" pid="4" name="AD_PCKONTO">
    <vt:lpwstr/>
  </property>
  <property fmtid="{D5CDD505-2E9C-101B-9397-08002B2CF9AE}" pid="5" name="AD_GESCHLECHT">
    <vt:lpwstr>M</vt:lpwstr>
  </property>
  <property fmtid="{D5CDD505-2E9C-101B-9397-08002B2CF9AE}" pid="6" name="sexe dest">
    <vt:lpwstr>M</vt:lpwstr>
  </property>
  <property fmtid="{D5CDD505-2E9C-101B-9397-08002B2CF9AE}" pid="7" name="AD_ROLLE">
    <vt:lpwstr>A00</vt:lpwstr>
  </property>
  <property fmtid="{D5CDD505-2E9C-101B-9397-08002B2CF9AE}" pid="8" name="GA_GESCH_ART">
    <vt:lpwstr>AS</vt:lpwstr>
  </property>
  <property fmtid="{D5CDD505-2E9C-101B-9397-08002B2CF9AE}" pid="9" name="LINK">
    <vt:lpwstr>NO</vt:lpwstr>
  </property>
  <property fmtid="{D5CDD505-2E9C-101B-9397-08002B2CF9AE}" pid="10" name="GA_HAUPTINSTANZ_CODE">
    <vt:lpwstr>A-G</vt:lpwstr>
  </property>
  <property fmtid="{D5CDD505-2E9C-101B-9397-08002B2CF9AE}" pid="11" name="HAUPTINST_ALTCODE">
    <vt:lpwstr/>
  </property>
  <property fmtid="{D5CDD505-2E9C-101B-9397-08002B2CF9AE}" pid="12" name="GA_DACHINSTANZ_CODE">
    <vt:lpwstr>AG</vt:lpwstr>
  </property>
  <property fmtid="{D5CDD505-2E9C-101B-9397-08002B2CF9AE}" pid="13" name="DACHINST_ALTCODE">
    <vt:lpwstr/>
  </property>
  <property fmtid="{D5CDD505-2E9C-101B-9397-08002B2CF9AE}" pid="14" name="GA_INSTANZ_CODE">
    <vt:lpwstr>AUS</vt:lpwstr>
  </property>
  <property fmtid="{D5CDD505-2E9C-101B-9397-08002B2CF9AE}" pid="15" name="INST_ALTCODE">
    <vt:lpwstr/>
  </property>
  <property fmtid="{D5CDD505-2E9C-101B-9397-08002B2CF9AE}" pid="16" name="SEKR_SEX">
    <vt:lpwstr>M</vt:lpwstr>
  </property>
  <property fmtid="{D5CDD505-2E9C-101B-9397-08002B2CF9AE}" pid="17" name="GA_SEKRETÄR_NAME">
    <vt:lpwstr/>
  </property>
  <property fmtid="{D5CDD505-2E9C-101B-9397-08002B2CF9AE}" pid="18" name="REF_SEX">
    <vt:lpwstr>M</vt:lpwstr>
  </property>
  <property fmtid="{D5CDD505-2E9C-101B-9397-08002B2CF9AE}" pid="19" name="GA_REF_NAME">
    <vt:lpwstr>Dr. Heiner Wohlfart</vt:lpwstr>
  </property>
  <property fmtid="{D5CDD505-2E9C-101B-9397-08002B2CF9AE}" pid="20" name="GA_KOREF_NAME">
    <vt:lpwstr/>
  </property>
  <property fmtid="{D5CDD505-2E9C-101B-9397-08002B2CF9AE}" pid="21" name="KOREF_SEX">
    <vt:lpwstr>M</vt:lpwstr>
  </property>
  <property fmtid="{D5CDD505-2E9C-101B-9397-08002B2CF9AE}" pid="22" name="VORS_SEX">
    <vt:lpwstr>M</vt:lpwstr>
  </property>
  <property fmtid="{D5CDD505-2E9C-101B-9397-08002B2CF9AE}" pid="23" name="GA_DAT_DOK">
    <vt:lpwstr>9. Februar 2010</vt:lpwstr>
  </property>
  <property fmtid="{D5CDD505-2E9C-101B-9397-08002B2CF9AE}" pid="24" name="GA_SIGN_USER">
    <vt:lpwstr>AG-TRW</vt:lpwstr>
  </property>
  <property fmtid="{D5CDD505-2E9C-101B-9397-08002B2CF9AE}" pid="25" name="GA_SIGN_FUNKTION">
    <vt:lpwstr>KM</vt:lpwstr>
  </property>
  <property fmtid="{D5CDD505-2E9C-101B-9397-08002B2CF9AE}" pid="26" name="KLÄGER_SEX">
    <vt:lpwstr>M</vt:lpwstr>
  </property>
  <property fmtid="{D5CDD505-2E9C-101B-9397-08002B2CF9AE}" pid="27" name="KLÄGER_COUNT">
    <vt:lpwstr>1</vt:lpwstr>
  </property>
  <property fmtid="{D5CDD505-2E9C-101B-9397-08002B2CF9AE}" pid="28" name="A00_SEX">
    <vt:lpwstr>M</vt:lpwstr>
  </property>
  <property fmtid="{D5CDD505-2E9C-101B-9397-08002B2CF9AE}" pid="29" name="A00_COUNT">
    <vt:lpwstr>1</vt:lpwstr>
  </property>
  <property fmtid="{D5CDD505-2E9C-101B-9397-08002B2CF9AE}" pid="30" name="BEKLAG_SEX">
    <vt:lpwstr>U</vt:lpwstr>
  </property>
  <property fmtid="{D5CDD505-2E9C-101B-9397-08002B2CF9AE}" pid="31" name="BEKLAG_COUNT">
    <vt:lpwstr>0</vt:lpwstr>
  </property>
  <property fmtid="{D5CDD505-2E9C-101B-9397-08002B2CF9AE}" pid="32" name="DRITT_SEX">
    <vt:lpwstr>F</vt:lpwstr>
  </property>
  <property fmtid="{D5CDD505-2E9C-101B-9397-08002B2CF9AE}" pid="33" name="DRITT_COUNT">
    <vt:lpwstr>1</vt:lpwstr>
  </property>
  <property fmtid="{D5CDD505-2E9C-101B-9397-08002B2CF9AE}" pid="34" name="STA_SEX">
    <vt:lpwstr>F</vt:lpwstr>
  </property>
  <property fmtid="{D5CDD505-2E9C-101B-9397-08002B2CF9AE}" pid="35" name="STA_COUNT">
    <vt:lpwstr>1</vt:lpwstr>
  </property>
  <property fmtid="{D5CDD505-2E9C-101B-9397-08002B2CF9AE}" pid="36" name="BT_A00_GESCHLECHT">
    <vt:lpwstr>M</vt:lpwstr>
  </property>
</Properties>
</file>